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黑体" w:cs="宋体"/>
          <w:b/>
          <w:bCs/>
          <w:color w:val="000000"/>
          <w:kern w:val="0"/>
          <w:sz w:val="28"/>
          <w:szCs w:val="28"/>
        </w:rPr>
      </w:pPr>
      <w:r>
        <w:rPr>
          <w:rFonts w:hint="eastAsia" w:ascii="黑体" w:hAnsi="黑体" w:eastAsia="黑体" w:cs="黑体"/>
          <w:color w:val="000000" w:themeColor="text1"/>
          <w:sz w:val="28"/>
          <w:szCs w:val="28"/>
          <w14:textFill>
            <w14:solidFill>
              <w14:schemeClr w14:val="tx1"/>
            </w14:solidFill>
          </w14:textFill>
        </w:rPr>
        <w:t>中国高等教育学会2019年公布的中国高校创新人才培养暨学科竞赛评估纳入排名的国家级学科专业竞赛项目及相关国际赛事</w:t>
      </w:r>
    </w:p>
    <w:tbl>
      <w:tblPr>
        <w:tblStyle w:val="4"/>
        <w:tblW w:w="7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52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9" w:type="dxa"/>
            <w:shd w:val="clear" w:color="auto" w:fill="auto"/>
            <w:vAlign w:val="center"/>
          </w:tcPr>
          <w:p>
            <w:pPr>
              <w:widowControl/>
              <w:jc w:val="center"/>
              <w:rPr>
                <w:rFonts w:ascii="宋体" w:hAnsi="宋体" w:cs="宋体"/>
                <w:b/>
                <w:bCs/>
                <w:color w:val="000000"/>
                <w:kern w:val="0"/>
                <w:sz w:val="22"/>
              </w:rPr>
            </w:pPr>
            <w:bookmarkStart w:id="0" w:name="_Hlk33561485"/>
            <w:r>
              <w:rPr>
                <w:rFonts w:hint="eastAsia" w:ascii="宋体" w:hAnsi="宋体" w:cs="宋体"/>
                <w:b/>
                <w:bCs/>
                <w:color w:val="000000"/>
                <w:kern w:val="0"/>
                <w:sz w:val="22"/>
              </w:rPr>
              <w:t>序号</w:t>
            </w:r>
          </w:p>
        </w:tc>
        <w:tc>
          <w:tcPr>
            <w:tcW w:w="5520"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奖项名称</w:t>
            </w:r>
          </w:p>
        </w:tc>
        <w:tc>
          <w:tcPr>
            <w:tcW w:w="1323" w:type="dxa"/>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赛事类别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5520"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中国“互联网+”大学生创新创业大赛</w:t>
            </w:r>
          </w:p>
        </w:tc>
        <w:tc>
          <w:tcPr>
            <w:tcW w:w="1323"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5520"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“挑战杯”全国大学生课外学术科技作品竞赛</w:t>
            </w:r>
          </w:p>
        </w:tc>
        <w:tc>
          <w:tcPr>
            <w:tcW w:w="1323"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5520" w:type="dxa"/>
            <w:shd w:val="clear" w:color="auto" w:fill="auto"/>
            <w:vAlign w:val="center"/>
          </w:tcPr>
          <w:p>
            <w:pPr>
              <w:widowControl/>
              <w:jc w:val="left"/>
              <w:rPr>
                <w:rFonts w:hint="eastAsia" w:ascii="宋体" w:hAnsi="宋体" w:eastAsia="宋体" w:cs="宋体"/>
                <w:color w:val="000000"/>
                <w:kern w:val="0"/>
                <w:sz w:val="22"/>
                <w:lang w:eastAsia="zh-CN"/>
              </w:rPr>
            </w:pPr>
            <w:r>
              <w:rPr>
                <w:rFonts w:hint="eastAsia" w:ascii="宋体" w:hAnsi="宋体" w:cs="宋体"/>
                <w:color w:val="000000"/>
                <w:kern w:val="0"/>
                <w:sz w:val="22"/>
              </w:rPr>
              <w:t>“挑战杯”全国大学生创业计划竞赛创</w:t>
            </w:r>
          </w:p>
        </w:tc>
        <w:tc>
          <w:tcPr>
            <w:tcW w:w="1323"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5520" w:type="dxa"/>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ACM-ICPC国际大学生程序设计竞赛全球总决赛</w:t>
            </w:r>
          </w:p>
        </w:tc>
        <w:tc>
          <w:tcPr>
            <w:tcW w:w="1323"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ACM-ICPC国际大学生程序设计竞赛</w:t>
            </w:r>
            <w:r>
              <w:rPr>
                <w:rFonts w:ascii="宋体" w:hAnsi="宋体" w:cs="宋体"/>
                <w:color w:val="000000"/>
                <w:kern w:val="0"/>
                <w:sz w:val="22"/>
              </w:rPr>
              <w:t>亚洲区域赛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全国大学生数学建模竞赛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全国大学生电子设计竞赛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全国大学生化学实验邀请赛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全国大学生机械创新设计大赛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全国大学生结构设计竞赛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全国大学生广告艺术大赛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ascii="宋体" w:hAnsi="宋体" w:cs="宋体"/>
                <w:color w:val="000000"/>
                <w:kern w:val="0"/>
                <w:sz w:val="22"/>
              </w:rPr>
              <w:t>红点设计大奖</w:t>
            </w:r>
            <w:r>
              <w:rPr>
                <w:rFonts w:hint="eastAsia" w:ascii="宋体" w:hAnsi="宋体" w:cs="宋体"/>
                <w:color w:val="000000"/>
                <w:kern w:val="0"/>
                <w:sz w:val="22"/>
              </w:rPr>
              <w:t>、</w:t>
            </w:r>
            <w:r>
              <w:rPr>
                <w:rFonts w:ascii="宋体" w:hAnsi="宋体" w:cs="宋体"/>
                <w:color w:val="000000"/>
                <w:kern w:val="0"/>
                <w:sz w:val="22"/>
              </w:rPr>
              <w:t>德国</w:t>
            </w:r>
            <w:r>
              <w:fldChar w:fldCharType="begin"/>
            </w:r>
            <w:r>
              <w:instrText xml:space="preserve"> HYPERLINK "https://baike.baidu.com/item/iF%E5%A5%96" \t "_blank" </w:instrText>
            </w:r>
            <w:r>
              <w:fldChar w:fldCharType="separate"/>
            </w:r>
            <w:r>
              <w:rPr>
                <w:rFonts w:ascii="宋体" w:hAnsi="宋体" w:cs="宋体"/>
                <w:color w:val="000000"/>
                <w:kern w:val="0"/>
                <w:sz w:val="22"/>
              </w:rPr>
              <w:t>iF奖</w:t>
            </w:r>
            <w:r>
              <w:rPr>
                <w:rFonts w:ascii="宋体" w:hAnsi="宋体" w:cs="宋体"/>
                <w:color w:val="000000"/>
                <w:kern w:val="0"/>
                <w:sz w:val="22"/>
              </w:rPr>
              <w:fldChar w:fldCharType="end"/>
            </w:r>
            <w:r>
              <w:rPr>
                <w:rFonts w:ascii="宋体" w:hAnsi="宋体" w:cs="宋体"/>
                <w:color w:val="000000"/>
                <w:kern w:val="0"/>
                <w:sz w:val="22"/>
              </w:rPr>
              <w:t>、美国“</w:t>
            </w:r>
            <w:r>
              <w:fldChar w:fldCharType="begin"/>
            </w:r>
            <w:r>
              <w:instrText xml:space="preserve"> HYPERLINK "https://baike.baidu.com/item/IDEA%E5%A5%96" \t "_blank" </w:instrText>
            </w:r>
            <w:r>
              <w:fldChar w:fldCharType="separate"/>
            </w:r>
            <w:r>
              <w:rPr>
                <w:rFonts w:ascii="宋体" w:hAnsi="宋体" w:cs="宋体"/>
                <w:color w:val="000000"/>
                <w:kern w:val="0"/>
                <w:sz w:val="22"/>
              </w:rPr>
              <w:t>IDEA奖</w:t>
            </w:r>
            <w:r>
              <w:rPr>
                <w:rFonts w:ascii="宋体" w:hAnsi="宋体" w:cs="宋体"/>
                <w:color w:val="000000"/>
                <w:kern w:val="0"/>
                <w:sz w:val="22"/>
              </w:rPr>
              <w:fldChar w:fldCharType="end"/>
            </w:r>
            <w:r>
              <w:rPr>
                <w:rFonts w:ascii="宋体" w:hAnsi="宋体" w:cs="宋体"/>
                <w:color w:val="000000"/>
                <w:kern w:val="0"/>
                <w:sz w:val="22"/>
              </w:rPr>
              <w:t>”</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ascii="宋体" w:hAnsi="宋体" w:cs="宋体"/>
                <w:color w:val="000000"/>
                <w:kern w:val="0"/>
                <w:sz w:val="22"/>
              </w:rPr>
              <w:t>UIA国际大学生建筑设计竞赛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美国大学生数学建模竞赛（MCM）和交叉学科建模竞赛（ICM）</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全国大学生智能汽车竞赛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全国大学生交通科技大赛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全国大学生电子商务“创新、创意及创业”挑战赛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全国大学生节能减排社会实践与科技竞赛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全国大学生工程训练综合能力竞赛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全国大学生物流设计大赛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“外研社”全国大学生英语系列赛-英语演讲、英语辩论、英语写作、英语阅读</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全国大学生创新创业训练计划年会展示</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全国大学生机器人大赛RoboMaster、RoboCon</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“西门子杯”中国智能制造挑战赛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全国大学生先进成图技术与产品信息建模创新大赛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中国大学生计算机设计大赛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全国大学生市场调查与分析大赛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28</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中国大学生服务外包创新创业大赛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29</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两岸新锐设计竞赛“华灿奖”</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30</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中国高校计算机大赛-大数据挑战赛、团体程序设计天梯赛、移动应用创新赛、网络技术挑战赛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1</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中国机器人大赛暨RoboCon机器人世界杯中国赛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32</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ascii="宋体" w:hAnsi="宋体" w:cs="宋体"/>
                <w:color w:val="000000"/>
                <w:kern w:val="0"/>
                <w:sz w:val="22"/>
              </w:rPr>
              <w:t>全国大学生信息</w:t>
            </w:r>
            <w:r>
              <w:rPr>
                <w:rFonts w:hint="eastAsia" w:ascii="宋体" w:hAnsi="宋体" w:cs="宋体"/>
                <w:color w:val="000000"/>
                <w:kern w:val="0"/>
                <w:sz w:val="22"/>
              </w:rPr>
              <w:t>安全竞赛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t>33</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ascii="宋体" w:hAnsi="宋体" w:cs="宋体"/>
                <w:color w:val="000000"/>
                <w:kern w:val="0"/>
                <w:sz w:val="22"/>
              </w:rPr>
              <w:t>全国周培源大学生力学竞赛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4</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中国大学生机械工程创新创意大赛—过程装备实践与创新赛、铸造工艺设计赛、材料热处理创新创业赛、起重机创意赛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5</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蓝桥杯全国软件与信息技术专业人才大赛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6</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全国大学生金相技能大赛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7</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“全国软件杯”大学生软件设计大赛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8</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全国大学生光电设计竞赛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r>
              <w:rPr>
                <w:rFonts w:ascii="宋体" w:hAnsi="宋体" w:cs="宋体"/>
                <w:color w:val="000000"/>
                <w:kern w:val="0"/>
                <w:sz w:val="22"/>
              </w:rPr>
              <w:t>9</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全国高校数字艺术设计大赛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r>
              <w:rPr>
                <w:rFonts w:ascii="宋体" w:hAnsi="宋体" w:cs="宋体"/>
                <w:color w:val="000000"/>
                <w:kern w:val="0"/>
                <w:sz w:val="22"/>
              </w:rPr>
              <w:t>0</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中美青年创客大赛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r>
              <w:rPr>
                <w:rFonts w:ascii="宋体" w:hAnsi="宋体" w:cs="宋体"/>
                <w:color w:val="000000"/>
                <w:kern w:val="0"/>
                <w:sz w:val="22"/>
              </w:rPr>
              <w:t>1</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全国大学生地质技能竞赛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r>
              <w:rPr>
                <w:rFonts w:ascii="宋体" w:hAnsi="宋体" w:cs="宋体"/>
                <w:color w:val="000000"/>
                <w:kern w:val="0"/>
                <w:sz w:val="22"/>
              </w:rPr>
              <w:t>2</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米兰设计周—中国高校设计学科师生优秀作品展</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r>
              <w:rPr>
                <w:rFonts w:ascii="宋体" w:hAnsi="宋体" w:cs="宋体"/>
                <w:color w:val="000000"/>
                <w:kern w:val="0"/>
                <w:sz w:val="22"/>
              </w:rPr>
              <w:t>3</w:t>
            </w:r>
          </w:p>
        </w:tc>
        <w:tc>
          <w:tcPr>
            <w:tcW w:w="5520" w:type="dxa"/>
            <w:shd w:val="clear" w:color="auto" w:fill="auto"/>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全国大学生集成电路创新创业大赛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44</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中国大学生iCAN物联网创新创业大赛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45</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全国大学生化工安全设计大赛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46</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全国大学生英语竞赛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47</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全国大学生工业自动化挑战赛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48</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全国大学生信息技术应用大赛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49</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全国软件和信息技术专业人才大赛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全国大学生“用友杯”沙盘模拟经营大赛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51</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全国英语演讲大赛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52</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全国大学生网络商务创新应用大赛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53</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全国大学生工业设计大赛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54</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中国软件杯大学生软件设计大赛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9"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55</w:t>
            </w:r>
          </w:p>
        </w:tc>
        <w:tc>
          <w:tcPr>
            <w:tcW w:w="5520" w:type="dxa"/>
            <w:shd w:val="clear" w:color="auto" w:fill="auto"/>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全国大学生结构设计大赛</w:t>
            </w:r>
          </w:p>
        </w:tc>
        <w:tc>
          <w:tcPr>
            <w:tcW w:w="1323" w:type="dxa"/>
            <w:shd w:val="clear" w:color="auto" w:fill="auto"/>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rPr>
              <w:t>B类</w:t>
            </w:r>
          </w:p>
        </w:tc>
      </w:tr>
      <w:bookmarkEnd w:id="0"/>
    </w:tbl>
    <w:p/>
    <w:p>
      <w:pPr>
        <w:ind w:firstLine="281" w:firstLineChars="100"/>
        <w:rPr>
          <w:b/>
          <w:bCs/>
          <w:sz w:val="28"/>
          <w:szCs w:val="28"/>
        </w:rPr>
      </w:pPr>
      <w:r>
        <w:rPr>
          <w:rFonts w:hint="eastAsia"/>
          <w:b/>
          <w:bCs/>
          <w:sz w:val="28"/>
          <w:szCs w:val="28"/>
        </w:rPr>
        <w:t>上述赛事仅供各学院参考。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F08BE"/>
    <w:rsid w:val="000C356B"/>
    <w:rsid w:val="001832DB"/>
    <w:rsid w:val="0048577D"/>
    <w:rsid w:val="00992AEB"/>
    <w:rsid w:val="00A67C1A"/>
    <w:rsid w:val="00C62217"/>
    <w:rsid w:val="00D0635B"/>
    <w:rsid w:val="00D7590B"/>
    <w:rsid w:val="00F3440D"/>
    <w:rsid w:val="01B172B1"/>
    <w:rsid w:val="16455CB9"/>
    <w:rsid w:val="31DF08BE"/>
    <w:rsid w:val="3AB734EB"/>
    <w:rsid w:val="5230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238</Words>
  <Characters>1357</Characters>
  <Lines>11</Lines>
  <Paragraphs>3</Paragraphs>
  <TotalTime>1</TotalTime>
  <ScaleCrop>false</ScaleCrop>
  <LinksUpToDate>false</LinksUpToDate>
  <CharactersWithSpaces>1592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2020-09-26T07:36:00Z</dcterms:created>
  <dc:creator>惠久</dc:creator>
  <cp:lastModifiedBy>Administrator</cp:lastModifiedBy>
  <dcterms:modified xsi:type="dcterms:W3CDTF">2020-09-29T02:05:22Z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